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70B50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Учебное занятие по окружающему миру 1 класс</w:t>
      </w:r>
    </w:p>
    <w:p w14:paraId="63B8461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8A936D8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Тема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: «Наша дружная семья. Семейные традиции»</w:t>
      </w:r>
    </w:p>
    <w:p w14:paraId="46D21BE4">
      <w:p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Тип урока: урок «открытия» нового</w:t>
      </w:r>
    </w:p>
    <w:p w14:paraId="51A01EA1">
      <w:pPr>
        <w:rPr>
          <w:rFonts w:hint="default" w:ascii="Times New Roman" w:hAnsi="Times New Roman" w:cs="Times New Roman"/>
          <w:sz w:val="28"/>
          <w:szCs w:val="28"/>
          <w:lang w:val="ru-RU"/>
        </w:rPr>
      </w:pPr>
    </w:p>
    <w:p w14:paraId="658C699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Деятельностная цель:</w:t>
      </w:r>
      <w:r>
        <w:rPr>
          <w:rFonts w:ascii="Times New Roman" w:hAnsi="Times New Roman"/>
          <w:sz w:val="28"/>
          <w:szCs w:val="28"/>
        </w:rPr>
        <w:t xml:space="preserve"> формирование способности обучающихся к новому способу действия.</w:t>
      </w:r>
      <w:r>
        <w:rPr>
          <w:rFonts w:ascii="Times New Roman" w:hAnsi="Times New Roman"/>
          <w:b/>
          <w:sz w:val="28"/>
          <w:szCs w:val="28"/>
        </w:rPr>
        <w:br w:type="textWrapping"/>
      </w:r>
      <w:r>
        <w:rPr>
          <w:rFonts w:ascii="Times New Roman" w:hAnsi="Times New Roman"/>
          <w:b/>
          <w:sz w:val="28"/>
          <w:szCs w:val="28"/>
        </w:rPr>
        <w:t xml:space="preserve">Образовательная цель: </w:t>
      </w:r>
      <w:r>
        <w:rPr>
          <w:rFonts w:ascii="Times New Roman" w:hAnsi="Times New Roman"/>
          <w:sz w:val="28"/>
          <w:szCs w:val="28"/>
        </w:rPr>
        <w:t>формирование представления о семейных отношениях,  о традициях  семьи.</w:t>
      </w:r>
    </w:p>
    <w:p w14:paraId="79FA782A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619B443C"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14:paraId="5DDAA867"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Формировать представление о традициях;</w:t>
      </w:r>
    </w:p>
    <w:p w14:paraId="52882FE1"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Формировать желание поддерживать традиции своей семьи, России;</w:t>
      </w:r>
    </w:p>
    <w:p w14:paraId="6A6CCF23"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sz w:val="28"/>
          <w:szCs w:val="28"/>
          <w:highlight w:val="red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Воспитывать патриотизм, отношение к семье, как к наивысшей ценности в жизни;</w:t>
      </w:r>
    </w:p>
    <w:p w14:paraId="6AC1803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D78B02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УУД:</w:t>
      </w:r>
    </w:p>
    <w:p w14:paraId="061C687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Личностные: </w:t>
      </w:r>
      <w:r>
        <w:rPr>
          <w:rFonts w:ascii="Times New Roman" w:hAnsi="Times New Roman"/>
          <w:sz w:val="28"/>
          <w:szCs w:val="28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  <w:r>
        <w:rPr>
          <w:rFonts w:ascii="Times New Roman" w:hAnsi="Times New Roman"/>
          <w:sz w:val="28"/>
          <w:szCs w:val="28"/>
        </w:rPr>
        <w:br w:type="textWrapping"/>
      </w:r>
      <w:r>
        <w:rPr>
          <w:rFonts w:ascii="Times New Roman" w:hAnsi="Times New Roman"/>
          <w:b/>
          <w:i/>
          <w:sz w:val="28"/>
          <w:szCs w:val="28"/>
        </w:rPr>
        <w:t xml:space="preserve">Регулятивные: </w:t>
      </w:r>
      <w:r>
        <w:rPr>
          <w:rFonts w:ascii="Times New Roman" w:hAnsi="Times New Roman"/>
          <w:sz w:val="28"/>
          <w:szCs w:val="28"/>
        </w:rPr>
        <w:t>действовать согласно составленному плану, а также по инструкциям учителя или данным в учебнике, рабочей тетради; контролировать выполнение действий, вносить необходимые коррективы.</w:t>
      </w:r>
      <w:r>
        <w:rPr>
          <w:rFonts w:ascii="Times New Roman" w:hAnsi="Times New Roman"/>
          <w:b/>
          <w:i/>
          <w:sz w:val="28"/>
          <w:szCs w:val="28"/>
        </w:rPr>
        <w:br w:type="textWrapping"/>
      </w:r>
      <w:r>
        <w:rPr>
          <w:rFonts w:ascii="Times New Roman" w:hAnsi="Times New Roman"/>
          <w:b/>
          <w:i/>
          <w:sz w:val="28"/>
          <w:szCs w:val="28"/>
        </w:rPr>
        <w:t xml:space="preserve">Познавательные: </w:t>
      </w:r>
    </w:p>
    <w:p w14:paraId="65B5D6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Общеучебные:</w:t>
      </w:r>
      <w:r>
        <w:rPr>
          <w:rFonts w:ascii="Times New Roman" w:hAnsi="Times New Roman"/>
          <w:sz w:val="28"/>
          <w:szCs w:val="28"/>
        </w:rPr>
        <w:t xml:space="preserve">   осуществлять исследовательскую деятельность, участвовать в проектах, выполняемых в рамках урока или внеурочных занятиях.</w:t>
      </w:r>
    </w:p>
    <w:p w14:paraId="6E979F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Логические: </w:t>
      </w:r>
      <w:r>
        <w:rPr>
          <w:rFonts w:ascii="Times New Roman" w:hAnsi="Times New Roman"/>
          <w:sz w:val="28"/>
          <w:szCs w:val="28"/>
        </w:rPr>
        <w:t>наблюдать и сопоставлять, выявлять взаимосвязи и зависимости.</w:t>
      </w:r>
    </w:p>
    <w:p w14:paraId="3769E7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Коммуникативные: </w:t>
      </w:r>
      <w:r>
        <w:rPr>
          <w:rFonts w:ascii="Times New Roman" w:hAnsi="Times New Roman"/>
          <w:sz w:val="28"/>
          <w:szCs w:val="28"/>
        </w:rPr>
        <w:t>оперировать в речи предметным языком – правильно использовать естественнонаучные, исторические, обществоведческие понятия, полно и точно излагать свои мысли, строить монологическую речь, вести диалог; осознанно и произвольно строить речевое высказывание в устной   форме.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5F7A15A">
      <w:pPr>
        <w:spacing w:after="0" w:line="240" w:lineRule="auto"/>
        <w:rPr>
          <w:rFonts w:ascii="Times New Roman" w:hAnsi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bCs/>
          <w:color w:val="000000"/>
          <w:sz w:val="28"/>
          <w:szCs w:val="28"/>
          <w:lang w:eastAsia="ru-RU"/>
        </w:rPr>
        <w:t>Методы обучения</w:t>
      </w:r>
      <w:r>
        <w:rPr>
          <w:rFonts w:ascii="Times New Roman" w:hAnsi="Times New Roman" w:eastAsia="Times New Roman"/>
          <w:color w:val="000000"/>
          <w:sz w:val="28"/>
          <w:szCs w:val="28"/>
          <w:lang w:eastAsia="ru-RU"/>
        </w:rPr>
        <w:t>:  игровой, частично-поисковый, исследовательский,  словесные, наглядные.</w:t>
      </w:r>
    </w:p>
    <w:p w14:paraId="3B338287">
      <w:pPr>
        <w:spacing w:after="0" w:line="240" w:lineRule="auto"/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color w:val="000000"/>
          <w:sz w:val="28"/>
          <w:szCs w:val="28"/>
          <w:lang w:eastAsia="ru-RU"/>
        </w:rPr>
        <w:t>Технология: сотрудничестве</w:t>
      </w:r>
    </w:p>
    <w:p w14:paraId="17611253">
      <w:pPr>
        <w:numPr>
          <w:ilvl w:val="0"/>
          <w:numId w:val="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Формы:</w:t>
      </w:r>
      <w:r>
        <w:rPr>
          <w:rFonts w:ascii="Times New Roman" w:hAnsi="Times New Roman"/>
          <w:sz w:val="28"/>
          <w:szCs w:val="28"/>
        </w:rPr>
        <w:t xml:space="preserve"> групповая</w:t>
      </w:r>
    </w:p>
    <w:p w14:paraId="507B8EB1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2220FE05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D09E8BF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Конспект урока</w:t>
      </w:r>
    </w:p>
    <w:p w14:paraId="6861E96E"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</w:p>
    <w:p w14:paraId="006C2ECD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Организационный момент </w:t>
      </w:r>
    </w:p>
    <w:p w14:paraId="5FFD3AC9">
      <w:pPr>
        <w:numPr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(Цель: проверка готовности обучающихся, их настроя на работу)</w:t>
      </w:r>
    </w:p>
    <w:p w14:paraId="6C1A41B2">
      <w:pPr>
        <w:spacing w:after="0" w:line="240" w:lineRule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Прозвенел звонок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.</w:t>
      </w:r>
    </w:p>
    <w:p w14:paraId="18BF5315"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Начинается урок.</w:t>
      </w:r>
    </w:p>
    <w:p w14:paraId="2014251B"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А теперь все повернитесь</w:t>
      </w:r>
    </w:p>
    <w:p w14:paraId="1807C6B3"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И друг другу улыбнитесь.</w:t>
      </w:r>
    </w:p>
    <w:p w14:paraId="024B2327">
      <w:pPr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Улыбнитесь мне, гостям </w:t>
      </w:r>
    </w:p>
    <w:p w14:paraId="63E53262">
      <w:pPr>
        <w:numPr>
          <w:ilvl w:val="0"/>
          <w:numId w:val="0"/>
        </w:numPr>
        <w:jc w:val="lef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И садитесь по местам.</w:t>
      </w:r>
    </w:p>
    <w:p w14:paraId="7F69EF83">
      <w:pPr>
        <w:numPr>
          <w:ilvl w:val="0"/>
          <w:numId w:val="0"/>
        </w:numPr>
        <w:jc w:val="left"/>
        <w:rPr>
          <w:rFonts w:hint="default" w:ascii="Times New Roman" w:hAnsi="Times New Roman" w:eastAsia="Times New Roman"/>
          <w:lang w:val="ru-RU" w:eastAsia="ru-RU"/>
        </w:rPr>
      </w:pPr>
    </w:p>
    <w:p w14:paraId="2181DA9B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Актуализация знаний </w:t>
      </w:r>
    </w:p>
    <w:p w14:paraId="45EF52A2">
      <w:pPr>
        <w:numPr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(Цель: подведение детей к формулированию темы и постановке задач урока. Составление плана работы)</w:t>
      </w:r>
    </w:p>
    <w:p w14:paraId="75025D9E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(На доске 7 я)</w:t>
      </w:r>
    </w:p>
    <w:p w14:paraId="102D1F3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-Отгадайте ребус. Какое слово здесь спряталось? (Семья)</w:t>
      </w:r>
    </w:p>
    <w:p w14:paraId="6D006EB1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Ребята, скажите, что такое семья? (ответы детей)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слайд (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Семья-это родные друг другу люди, живущие вместе под одной крышей в одном доме)</w:t>
      </w:r>
    </w:p>
    <w:p w14:paraId="05C86B10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-Какой должна быть семья? (ответы детей)</w:t>
      </w:r>
    </w:p>
    <w:p w14:paraId="5108B77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AEFFF18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Целеполагание</w:t>
      </w:r>
    </w:p>
    <w:p w14:paraId="08F7022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Я вам сейчас прочитаю стихотворение, а вы мне ответите на вопрос: О чем пойдет речь сегодня на уроке?</w:t>
      </w:r>
    </w:p>
    <w:p w14:paraId="108A86F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-Традиции в каждой семье интересны, </w:t>
      </w:r>
    </w:p>
    <w:p w14:paraId="2B9A7A7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Они на слуху и многим известны:</w:t>
      </w:r>
    </w:p>
    <w:p w14:paraId="50AB414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Рыбалка, охота, походы в кино,</w:t>
      </w:r>
    </w:p>
    <w:p w14:paraId="494A86E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Прогулки, сбор марок, игра в домино.</w:t>
      </w:r>
    </w:p>
    <w:p w14:paraId="2099DDB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-Мы любим традиции, чтим уважаем.</w:t>
      </w:r>
    </w:p>
    <w:p w14:paraId="23C24556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 время в семейном кругу обожаем!</w:t>
      </w:r>
    </w:p>
    <w:p w14:paraId="524DCC9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Совместный досуг - наш заряд позитива.</w:t>
      </w:r>
    </w:p>
    <w:p w14:paraId="67F3B0D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Мы рады быть вместе, ведь вместе мы сила!</w:t>
      </w:r>
    </w:p>
    <w:p w14:paraId="33CD780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12E42932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-Так о чем же пойдет речь на нашем занятии? (о семье и традициях)</w:t>
      </w:r>
    </w:p>
    <w:p w14:paraId="238DDE5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-Верно! Тема нашего занятия «Наша дружная семья. Семейные традиции».</w:t>
      </w:r>
    </w:p>
    <w:p w14:paraId="55B2E595">
      <w:pPr>
        <w:numPr>
          <w:ilvl w:val="0"/>
          <w:numId w:val="0"/>
        </w:numPr>
        <w:jc w:val="left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-Что такое традиции? (</w:t>
      </w: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Обычай, установившийся порядок в поведении, в быту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ru-RU"/>
        </w:rPr>
        <w:t xml:space="preserve">) </w:t>
      </w:r>
    </w:p>
    <w:p w14:paraId="4222A219">
      <w:pPr>
        <w:numPr>
          <w:ilvl w:val="0"/>
          <w:numId w:val="0"/>
        </w:numPr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Часто традиции семьи перекликаются с русскими народными традициями. </w:t>
      </w:r>
    </w:p>
    <w:p w14:paraId="7447B33E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-Сегодня вы будете работать в группах-семьях. Как и в обычной семье у вас есть папа, мама, дети.</w:t>
      </w:r>
    </w:p>
    <w:p w14:paraId="43F9A27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Назовите фамилию вашей семьи.(Ивановы, Петровы, Фёдоровы, Степановы)</w:t>
      </w:r>
    </w:p>
    <w:p w14:paraId="442F1D3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-Вот мы с вами и познакомились.</w:t>
      </w:r>
    </w:p>
    <w:p w14:paraId="27E7934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-Ребята, а вы любите праздники? </w:t>
      </w:r>
    </w:p>
    <w:p w14:paraId="4D4DA62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-Какие праздники вы знаете? (ответы детей)</w:t>
      </w:r>
    </w:p>
    <w:p w14:paraId="337FE3C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A53C126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-Молодцы!</w:t>
      </w:r>
    </w:p>
    <w:p w14:paraId="31908C7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A3A9E41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F4B18A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74F5FB6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bookmarkStart w:id="0" w:name="_GoBack"/>
      <w:bookmarkEnd w:id="0"/>
    </w:p>
    <w:p w14:paraId="7227CFC9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Основная часть (Цель:выявление обучающимися новых знаний, развитие умения находить ответы на проблемные вопросы, подведение детей к самостоятельному выводу способа действия с информацией</w:t>
      </w:r>
    </w:p>
    <w:p w14:paraId="40D6DE0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Для того, чтобы познакомиться с традиционными праздниками поближе, мы отправимся с вами в увлекательное путешествие на машине времени. Но чтобы отправиться в путешествие, мы с вами должны вспомнить правила поведения в группах. (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слайд) правила поведения в группе!</w:t>
      </w:r>
    </w:p>
    <w:p w14:paraId="5EF771A1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-А теперь отправляемся в наше путешествие. </w:t>
      </w:r>
    </w:p>
    <w:p w14:paraId="427FB10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Возьмитесь крепко за руки и поехали! (звук машины времени)</w:t>
      </w:r>
    </w:p>
    <w:p w14:paraId="59AA6772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-Куда мы с вами попали? ( В Новый год)</w:t>
      </w:r>
    </w:p>
    <w:p w14:paraId="2590996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-Что вы знаете о празднике Новый год? (ответы детей)</w:t>
      </w:r>
    </w:p>
    <w:p w14:paraId="137B5D9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-А вы знали, что Новый год отмечался на Руси 1 марта. А в России начало года 1 января. Введено первым российским императором Петром 1.</w:t>
      </w:r>
    </w:p>
    <w:p w14:paraId="153606B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-Перед этим замечательным праздником, в каждой семье, присутствует особая традиция. Какая? (наряжать елку)</w:t>
      </w:r>
    </w:p>
    <w:p w14:paraId="05F646C0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-Сейчас вашей семье тоже предстоит нарядить свое елку. У вас на столах у каждого стоит елка и рядом с ней лежат новогодние игрушки. На украшение вашей елочки дается 1 минута. Время пошло.(дети украшают елку) </w:t>
      </w:r>
    </w:p>
    <w:p w14:paraId="35FBFCF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 вы украшали елочку? (вместе, дружно)</w:t>
      </w:r>
    </w:p>
    <w:p w14:paraId="25CAA49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-Молодцы! Все семьи отлично справились со своим заданием.</w:t>
      </w:r>
    </w:p>
    <w:p w14:paraId="695DBCFA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-Предлагаю вам оценить свою работу. У вас на столах стоят кувшинчики. </w:t>
      </w:r>
    </w:p>
    <w:p w14:paraId="769851C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И рядом с ними стоят баночки с крупой.</w:t>
      </w:r>
    </w:p>
    <w:p w14:paraId="74874C4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Если вам было легко выполнить задание, насыпьте в кувшин рис, если были затруднений - фасоль, если тяжело - горох. (Сыпят в кувшинчики)</w:t>
      </w:r>
    </w:p>
    <w:p w14:paraId="1498D93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-На машине времени отправляемся в следующую семейную традицию.</w:t>
      </w:r>
    </w:p>
    <w:p w14:paraId="038878D5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-Для этого возьмемся за руки и закроем глаза. (звук машины)</w:t>
      </w:r>
    </w:p>
    <w:p w14:paraId="7CF835A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-Посмотрите на доску. Куда мы с вами попали? (На Масленицу)</w:t>
      </w:r>
    </w:p>
    <w:p w14:paraId="5ABF28FE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-Что вы знаете о Масленице? (ответы детей)</w:t>
      </w:r>
    </w:p>
    <w:p w14:paraId="062D0A2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-Испокон веков люди считали весну началом новой жизни и почитали солнце, дарящее жизнь и силы всему живому. В честь солнца на Масленицу пекут блины. Масленица-это долгожданное прощание с зимой и веселая встреча весны.</w:t>
      </w:r>
    </w:p>
    <w:p w14:paraId="71F460D2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-А в вашей семье на Масленицу пекут блины? (ответы детей)</w:t>
      </w:r>
    </w:p>
    <w:p w14:paraId="466E30C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-Так давайте с вами оживим наши блинчики! (в конвертах разные детали для блинчика: рот, глазки, бровки, нос, ресницы)</w:t>
      </w:r>
    </w:p>
    <w:p w14:paraId="0A27F66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-Какие замечательные блинчики у вас получились!</w:t>
      </w:r>
    </w:p>
    <w:p w14:paraId="592D56A0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-Предлагаю снова оценить свою работу. </w:t>
      </w:r>
    </w:p>
    <w:p w14:paraId="189E6A1A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Если вам было легко насыпьте горох, затруднения - гречка, тяжело - фасоль.</w:t>
      </w:r>
    </w:p>
    <w:p w14:paraId="6D879C7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-Отправляемся с вами в следующий праздник.</w:t>
      </w:r>
    </w:p>
    <w:p w14:paraId="4C240E8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-Возьмемся за руки и закроем глаза.</w:t>
      </w:r>
    </w:p>
    <w:p w14:paraId="5613A54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-Вот мы с вами и очутились на празднике Пасхи.</w:t>
      </w:r>
    </w:p>
    <w:p w14:paraId="384A337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-Самый важный христианский праздник в честь воскресенья Иисуса Христа. Это день радости, день Победы над ненавистью, добра над злом. Как принято приветствовать людей в пасхальный день? (Христос Воскрес!) </w:t>
      </w:r>
    </w:p>
    <w:p w14:paraId="1003E02A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-На что все отвечают..? (Воистину Воскрес!)</w:t>
      </w:r>
    </w:p>
    <w:p w14:paraId="38D10D3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-А почему бы и нам не сходить друг к другу в гости! </w:t>
      </w:r>
    </w:p>
    <w:p w14:paraId="3926FBA6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-Но пойдем мы с вами не с пустыми руками.</w:t>
      </w:r>
    </w:p>
    <w:p w14:paraId="19EDE6B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-Выберите из предметов лежащих на парте, с чем вы пойдете в гости и придумайте пожелания. (в пакете находятся: конфеты, печенье, салфетки и т.д.)</w:t>
      </w:r>
    </w:p>
    <w:p w14:paraId="21D12D31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-Ивановы идут к Петровым. </w:t>
      </w:r>
    </w:p>
    <w:p w14:paraId="7D4E68C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 вы считаете, правильно ли они выбрали предмет? (да)</w:t>
      </w:r>
    </w:p>
    <w:p w14:paraId="35EC5F4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-Теперь Степановы идут к Фёдоровым. </w:t>
      </w:r>
    </w:p>
    <w:p w14:paraId="4D02D8F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-Правильно ли они выбрали предмет? (да)</w:t>
      </w:r>
    </w:p>
    <w:p w14:paraId="4EFC727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-Молодцы!</w:t>
      </w:r>
    </w:p>
    <w:p w14:paraId="49802A5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-Посмотрите, сколько радостных улыбок вы подарили друг другу.</w:t>
      </w:r>
    </w:p>
    <w:p w14:paraId="792B127E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-Оценим нашу деятельность. Если было легко насыпем фасоль, затруднения - рис, тяжело - горох.</w:t>
      </w:r>
    </w:p>
    <w:p w14:paraId="6D56E3B5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-Возьмемся снова за руки и закроем глаза.</w:t>
      </w:r>
    </w:p>
    <w:p w14:paraId="6F2FA9D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-Куда мы с вами попали? (На Иван Купала)</w:t>
      </w:r>
    </w:p>
    <w:p w14:paraId="15DBF1B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Иван Купала отмечается летом 7 июля. </w:t>
      </w:r>
    </w:p>
    <w:p w14:paraId="773E9576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-Какую традицию вы знаете? (обливаться друг с другом)</w:t>
      </w:r>
    </w:p>
    <w:p w14:paraId="7CBC691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А вы знали, что ночь на Ивана купала считается волшебной, существует такая традиция водить хороводы вокруг костра и прыгать через него по одному. Так как это считалось, очищением от негативной энергии и болезней. Люди защищали себя от порчи и сглаза.</w:t>
      </w:r>
    </w:p>
    <w:p w14:paraId="1A3307B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-Сегодня мы с вами тоже будем прыгать через костер. Но вместо костра у нас будет обруч. Так как в школе запрещено разводить огонь.</w:t>
      </w:r>
    </w:p>
    <w:p w14:paraId="087A8E45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-Через костер от каждой семьи будет прыгать «мама». А на перемене мы с вами поводим хоровод вокруг «костра».</w:t>
      </w:r>
    </w:p>
    <w:p w14:paraId="6C3ACE7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-А вы знали, что на Ивана Купала есть такой обычай: искать цветок папоротника в ночь? (нет)</w:t>
      </w:r>
    </w:p>
    <w:p w14:paraId="1B6E918C">
      <w:pPr>
        <w:numPr>
          <w:ilvl w:val="0"/>
          <w:numId w:val="0"/>
        </w:numPr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Считается, что тот, кто найдет цветок папоротника, обретет удачу, богатство, славу и найдет свою любовь.</w:t>
      </w:r>
    </w:p>
    <w:p w14:paraId="40E02DD4">
      <w:pPr>
        <w:numPr>
          <w:ilvl w:val="0"/>
          <w:numId w:val="0"/>
        </w:numPr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-Посмотрите под свой стул. Есть ли у кого-нибудь цветок папоротника? </w:t>
      </w:r>
    </w:p>
    <w:p w14:paraId="0D1E0472">
      <w:pPr>
        <w:numPr>
          <w:ilvl w:val="0"/>
          <w:numId w:val="0"/>
        </w:numPr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>-Оказывается, на самом деле этого цветка не существует. Так как папоротники не цветут. И цветок папоротника никто никогда не находил.</w:t>
      </w:r>
    </w:p>
    <w:p w14:paraId="7CC4CDF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-Оценим нашу деятельность. Если было легко насыпем гречку, были затруднения - горох, тяжело - рис.</w:t>
      </w:r>
    </w:p>
    <w:p w14:paraId="57BC30F1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На этом наше увлекательное путешествие закончилось. Сейчас мы с вами отправимся обратно в наше время. </w:t>
      </w:r>
    </w:p>
    <w:p w14:paraId="69B0637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-Возьмемся за руки и закроем глаза.(Звук машины времени)</w:t>
      </w:r>
    </w:p>
    <w:p w14:paraId="08A70B0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-Вот мы и вернулись.</w:t>
      </w:r>
    </w:p>
    <w:p w14:paraId="767932D0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43E99303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Закрепление (Цель: освоение способа действия с полученными знаниями в практической деятельности)</w:t>
      </w:r>
    </w:p>
    <w:p w14:paraId="4A6DBF4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-Сейчас проверим, как ваши семьи внимательно меня слушали. </w:t>
      </w:r>
    </w:p>
    <w:p w14:paraId="6A6994F7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У вас на партах у каждой семьи лежат карточки. Ваша задача соединить  картинку праздника с его описанием. (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Дети соединяют картинки праздников с его описанием)</w:t>
      </w:r>
    </w:p>
    <w:p w14:paraId="1014EBDA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(проверка со слайдом) </w:t>
      </w:r>
    </w:p>
    <w:p w14:paraId="6FC03793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-Молодцы!</w:t>
      </w:r>
    </w:p>
    <w:p w14:paraId="78BAB74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355F8909">
      <w:pPr>
        <w:numPr>
          <w:ilvl w:val="0"/>
          <w:numId w:val="2"/>
        </w:numPr>
        <w:jc w:val="left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Рефлексия (Цель: соотнесение поставленных задач с достигнутым результатом, фиксация нового знания, постановка дальнейших  целей)</w:t>
      </w:r>
    </w:p>
    <w:p w14:paraId="0C54B7AD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-Сейчас попрошу от каждой семьи «папу» выйти и взять свои кувшины.</w:t>
      </w:r>
    </w:p>
    <w:p w14:paraId="2118948E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-Посмотрите на наши полные кувшины. Благодаря, вашему труду ваша семья имеет запасы, которые символизируют достаток семьи.</w:t>
      </w:r>
    </w:p>
    <w:p w14:paraId="457A6DC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Семья-это счастье,</w:t>
      </w:r>
    </w:p>
    <w:p w14:paraId="3A02EAE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Семья-это дружба</w:t>
      </w:r>
    </w:p>
    <w:p w14:paraId="7F39D35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Семья-это помощь</w:t>
      </w:r>
    </w:p>
    <w:p w14:paraId="66A38622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Тому, кому нужно.</w:t>
      </w:r>
    </w:p>
    <w:p w14:paraId="35FC6AA8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Не можем мы жить</w:t>
      </w:r>
    </w:p>
    <w:p w14:paraId="3296BC4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Без семьи и родных, </w:t>
      </w:r>
    </w:p>
    <w:p w14:paraId="711667A0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Без самых любимых</w:t>
      </w:r>
    </w:p>
    <w:p w14:paraId="10A1B7E9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Людей дорогих...</w:t>
      </w:r>
    </w:p>
    <w:p w14:paraId="581BC096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Я люблю свою семью,</w:t>
      </w:r>
    </w:p>
    <w:p w14:paraId="084F9FDF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Крепко ей дорожу.</w:t>
      </w:r>
    </w:p>
    <w:p w14:paraId="6976023B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Папа, мама, брат, сестра,</w:t>
      </w:r>
    </w:p>
    <w:p w14:paraId="412D6C62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Рядом с ними счастлив я.</w:t>
      </w:r>
    </w:p>
    <w:p w14:paraId="6BA9C30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Счастье пусть наполнит дом,</w:t>
      </w:r>
    </w:p>
    <w:p w14:paraId="448BE334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Дом, в котором мы живем.</w:t>
      </w:r>
    </w:p>
    <w:p w14:paraId="754B50DC"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-Спасибо за урок!</w:t>
      </w:r>
    </w:p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3D6B06"/>
    <w:multiLevelType w:val="singleLevel"/>
    <w:tmpl w:val="CB3D6B0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A7A0D2F"/>
    <w:multiLevelType w:val="singleLevel"/>
    <w:tmpl w:val="5A7A0D2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566AA"/>
    <w:rsid w:val="45EE281C"/>
    <w:rsid w:val="4AE319B5"/>
    <w:rsid w:val="4C40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2024-02-29T13:54:00Z</dcterms:created>
  <dc:creator>slyus</dc:creator>
  <cp:lastModifiedBy>Александр Щерба�</cp:lastModifiedBy>
  <dcterms:modified xsi:type="dcterms:W3CDTF">2025-10-22T12:38:37Z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AB3546118A584AE68A0F7BE38B5EE33E_13</vt:lpwstr>
  </property>
</Properties>
</file>